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F1F8F" w14:textId="77777777" w:rsidR="00006A59" w:rsidRDefault="000C601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Hlk208943587"/>
      <w:r>
        <w:rPr>
          <w:rFonts w:ascii="Times New Roman" w:hAnsi="Times New Roman" w:cs="Times New Roman" w:hint="eastAsia"/>
          <w:b/>
          <w:sz w:val="30"/>
          <w:szCs w:val="30"/>
        </w:rPr>
        <w:t>Cultivating Resilience: The Impact of High-Standard Farmland Construction on Agricultural Economic Adaptability in China</w:t>
      </w:r>
    </w:p>
    <w:p w14:paraId="5F4A8864" w14:textId="77777777" w:rsidR="00006A59" w:rsidRDefault="000C6014">
      <w:pPr>
        <w:spacing w:beforeLines="100" w:before="312" w:afterLines="100" w:after="312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>Cong Liu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 w:hint="eastAsia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Long Qian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 w:hint="eastAsia"/>
          <w:b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 w:hint="eastAsia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Min Xu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14:paraId="71B0717C" w14:textId="77777777" w:rsidR="00006A59" w:rsidRDefault="00006A59">
      <w:pPr>
        <w:spacing w:beforeLines="100" w:before="312" w:afterLines="100" w:after="312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14:paraId="2AA0DC8C" w14:textId="77777777" w:rsidR="00006A59" w:rsidRDefault="000C601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School of Business and Trade,</w:t>
      </w:r>
      <w:r>
        <w:rPr>
          <w:rFonts w:ascii="Times New Roman" w:hAnsi="Times New Roman" w:cs="Times New Roman"/>
          <w:sz w:val="24"/>
          <w:szCs w:val="24"/>
        </w:rPr>
        <w:t xml:space="preserve"> Nanjing University of Industry Technology, Nanjing 210023, China</w:t>
      </w:r>
    </w:p>
    <w:p w14:paraId="495F3D31" w14:textId="77777777" w:rsidR="00006A59" w:rsidRDefault="000C60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Institute of Food and Strategic Reserves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Nanjing</w:t>
      </w:r>
      <w:r>
        <w:rPr>
          <w:rFonts w:ascii="Times New Roman" w:hAnsi="Times New Roman" w:cs="Times New Roman"/>
          <w:sz w:val="24"/>
          <w:szCs w:val="24"/>
        </w:rPr>
        <w:t xml:space="preserve"> University of Finance </w:t>
      </w:r>
      <w:r>
        <w:rPr>
          <w:rFonts w:ascii="Times New Roman" w:hAnsi="Times New Roman" w:cs="Times New Roman" w:hint="eastAsia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Economics, Nanjing 210023, China</w:t>
      </w:r>
    </w:p>
    <w:p w14:paraId="2140537A" w14:textId="77777777" w:rsidR="00006A59" w:rsidRDefault="00006A59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7ADFCAC3" w14:textId="77777777" w:rsidR="00006A59" w:rsidRDefault="00006A59">
      <w:pPr>
        <w:rPr>
          <w:rFonts w:ascii="Times New Roman" w:hAnsi="Times New Roman"/>
          <w:b/>
          <w:sz w:val="24"/>
        </w:rPr>
      </w:pPr>
    </w:p>
    <w:p w14:paraId="68D82573" w14:textId="77777777" w:rsidR="00006A59" w:rsidRDefault="000C601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Cong Liu (</w:t>
      </w:r>
      <w:r>
        <w:rPr>
          <w:rFonts w:ascii="Times New Roman" w:hAnsi="Times New Roman" w:hint="eastAsia"/>
          <w:sz w:val="24"/>
        </w:rPr>
        <w:t>Lectu</w:t>
      </w:r>
      <w:r>
        <w:rPr>
          <w:rFonts w:ascii="Times New Roman" w:hAnsi="Times New Roman"/>
          <w:sz w:val="24"/>
        </w:rPr>
        <w:t>rer, Ph.D.)</w:t>
      </w:r>
    </w:p>
    <w:p w14:paraId="75C7807D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E-mail:</w:t>
      </w:r>
      <w:r>
        <w:rPr>
          <w:rFonts w:ascii="Times New Roman" w:hAnsi="Times New Roman" w:hint="eastAsia"/>
          <w:sz w:val="24"/>
        </w:rPr>
        <w:t xml:space="preserve"> </w:t>
      </w:r>
      <w:bookmarkStart w:id="1" w:name="OLE_LINK3"/>
      <w:r>
        <w:rPr>
          <w:rFonts w:ascii="Times New Roman" w:hAnsi="Times New Roman"/>
          <w:sz w:val="24"/>
        </w:rPr>
        <w:t>2023101441@niit.edu.cn</w:t>
      </w:r>
      <w:bookmarkEnd w:id="1"/>
    </w:p>
    <w:p w14:paraId="36CAF0BA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Institutional affiliations: School of Business and Trade, Nanjing University of Industry Technology, Nanjing, Jiangsu, China. </w:t>
      </w:r>
    </w:p>
    <w:p w14:paraId="696E617F" w14:textId="621FF5E8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Address: NO. 1 North Yangshan Road, Nanjing</w:t>
      </w:r>
      <w:r>
        <w:rPr>
          <w:rFonts w:ascii="Times New Roman" w:hAnsi="Times New Roman"/>
          <w:sz w:val="24"/>
        </w:rPr>
        <w:t xml:space="preserve"> University of Industry Technology, Xianlin College Town</w:t>
      </w:r>
      <w:r>
        <w:rPr>
          <w:rFonts w:ascii="Times New Roman" w:hAnsi="Times New Roman" w:hint="eastAsia"/>
          <w:sz w:val="24"/>
        </w:rPr>
        <w:t>,</w:t>
      </w:r>
      <w:r>
        <w:rPr>
          <w:rFonts w:ascii="Times New Roman" w:hAnsi="Times New Roman"/>
          <w:sz w:val="24"/>
        </w:rPr>
        <w:t xml:space="preserve"> Nanjing, Jiangsu </w:t>
      </w:r>
      <w:r>
        <w:rPr>
          <w:rFonts w:ascii="Times New Roman" w:hAnsi="Times New Roman"/>
          <w:sz w:val="24"/>
        </w:rPr>
        <w:t>Province, 210023, China.</w:t>
      </w:r>
    </w:p>
    <w:p w14:paraId="5C288FF5" w14:textId="77777777" w:rsidR="00006A59" w:rsidRDefault="00006A59">
      <w:pPr>
        <w:rPr>
          <w:rFonts w:ascii="Times New Roman" w:hAnsi="Times New Roman"/>
          <w:b/>
          <w:bCs/>
          <w:sz w:val="24"/>
        </w:rPr>
      </w:pPr>
    </w:p>
    <w:p w14:paraId="1156B3DD" w14:textId="77777777" w:rsidR="00006A59" w:rsidRDefault="000C6014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Long Qian</w:t>
      </w:r>
      <w:r>
        <w:rPr>
          <w:rFonts w:ascii="Times New Roman" w:hAnsi="Times New Roman"/>
          <w:b/>
          <w:bCs/>
          <w:sz w:val="24"/>
        </w:rPr>
        <w:t xml:space="preserve"> (</w:t>
      </w:r>
      <w:r>
        <w:rPr>
          <w:rFonts w:ascii="Times New Roman" w:hAnsi="Times New Roman"/>
          <w:sz w:val="24"/>
        </w:rPr>
        <w:t xml:space="preserve">Professor, Ph.D., </w:t>
      </w:r>
      <w:r>
        <w:rPr>
          <w:rFonts w:ascii="Times New Roman" w:hAnsi="Times New Roman"/>
          <w:b/>
          <w:bCs/>
          <w:sz w:val="24"/>
        </w:rPr>
        <w:t>*Corresponding Author)</w:t>
      </w:r>
    </w:p>
    <w:p w14:paraId="463ED4B7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Email address: </w:t>
      </w:r>
      <w:r>
        <w:rPr>
          <w:rFonts w:ascii="Times New Roman" w:hAnsi="Times New Roman" w:hint="eastAsia"/>
          <w:sz w:val="24"/>
        </w:rPr>
        <w:t>qianlongy101@126.com</w:t>
      </w:r>
    </w:p>
    <w:p w14:paraId="7373497E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Institutional affiliations: </w:t>
      </w:r>
      <w:r>
        <w:rPr>
          <w:rFonts w:ascii="Times New Roman" w:hAnsi="Times New Roman" w:hint="eastAsia"/>
          <w:sz w:val="24"/>
        </w:rPr>
        <w:t>Institute of Food and Strategic Reserves, Nanjing University of Finance and Economics</w:t>
      </w:r>
      <w:r>
        <w:rPr>
          <w:rFonts w:ascii="Times New Roman" w:hAnsi="Times New Roman"/>
          <w:sz w:val="24"/>
        </w:rPr>
        <w:t>.</w:t>
      </w:r>
    </w:p>
    <w:p w14:paraId="06D4F5E0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Addresses: </w:t>
      </w:r>
      <w:r>
        <w:rPr>
          <w:rFonts w:ascii="Times New Roman" w:hAnsi="Times New Roman" w:hint="eastAsia"/>
          <w:sz w:val="24"/>
        </w:rPr>
        <w:t>No. 3, Wen</w:t>
      </w:r>
      <w:r>
        <w:rPr>
          <w:rFonts w:ascii="Times New Roman" w:hAnsi="Times New Roman"/>
          <w:sz w:val="24"/>
        </w:rPr>
        <w:t>y</w:t>
      </w:r>
      <w:r>
        <w:rPr>
          <w:rFonts w:ascii="Times New Roman" w:hAnsi="Times New Roman" w:hint="eastAsia"/>
          <w:sz w:val="24"/>
        </w:rPr>
        <w:t>uan S</w:t>
      </w:r>
      <w:r>
        <w:rPr>
          <w:rFonts w:ascii="Times New Roman" w:hAnsi="Times New Roman" w:hint="eastAsia"/>
          <w:sz w:val="24"/>
        </w:rPr>
        <w:t>treet, QiXia District, Nanjing, Jiangsu Province</w:t>
      </w:r>
      <w:r>
        <w:rPr>
          <w:rFonts w:ascii="Times New Roman" w:hAnsi="Times New Roman"/>
          <w:sz w:val="24"/>
        </w:rPr>
        <w:t>, 210023, China.</w:t>
      </w:r>
    </w:p>
    <w:p w14:paraId="76A84B17" w14:textId="77777777" w:rsidR="00006A59" w:rsidRDefault="00006A59">
      <w:pPr>
        <w:rPr>
          <w:rFonts w:ascii="Times New Roman" w:hAnsi="Times New Roman"/>
          <w:sz w:val="24"/>
        </w:rPr>
      </w:pPr>
    </w:p>
    <w:p w14:paraId="07E9C433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Min </w:t>
      </w:r>
      <w:r>
        <w:rPr>
          <w:rFonts w:ascii="Times New Roman" w:hAnsi="Times New Roman" w:hint="eastAsia"/>
          <w:b/>
          <w:sz w:val="24"/>
        </w:rPr>
        <w:t>Xu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 w:hint="eastAsia"/>
          <w:sz w:val="24"/>
        </w:rPr>
        <w:t>Lectu</w:t>
      </w:r>
      <w:r>
        <w:rPr>
          <w:rFonts w:ascii="Times New Roman" w:hAnsi="Times New Roman"/>
          <w:sz w:val="24"/>
        </w:rPr>
        <w:t>rer, Master)</w:t>
      </w:r>
    </w:p>
    <w:p w14:paraId="0BA5D500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E-mail: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2006100500@niit.edu.cn</w:t>
      </w:r>
    </w:p>
    <w:p w14:paraId="73E908C9" w14:textId="77777777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Institutional affiliations: School of Business and Trade, Nanjing University of Industry Technology, Nanjing, Jiangsu, China. </w:t>
      </w:r>
    </w:p>
    <w:p w14:paraId="4E02F22B" w14:textId="7F29BFEF" w:rsidR="00006A59" w:rsidRDefault="000C60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Addres</w:t>
      </w:r>
      <w:r>
        <w:rPr>
          <w:rFonts w:ascii="Times New Roman" w:hAnsi="Times New Roman"/>
          <w:sz w:val="24"/>
        </w:rPr>
        <w:t>s: NO. 1 North Yangshan Road, Nanjing</w:t>
      </w:r>
      <w:r>
        <w:rPr>
          <w:rFonts w:ascii="Times New Roman" w:hAnsi="Times New Roman"/>
          <w:sz w:val="24"/>
        </w:rPr>
        <w:t xml:space="preserve"> University of Industry Technology, Xianlin College Town</w:t>
      </w:r>
      <w:r>
        <w:rPr>
          <w:rFonts w:ascii="Times New Roman" w:hAnsi="Times New Roman" w:hint="eastAsia"/>
          <w:sz w:val="24"/>
        </w:rPr>
        <w:t>,</w:t>
      </w:r>
      <w:r>
        <w:rPr>
          <w:rFonts w:ascii="Times New Roman" w:hAnsi="Times New Roman"/>
          <w:sz w:val="24"/>
        </w:rPr>
        <w:t xml:space="preserve"> Nanjing, Jiangsu Pr</w:t>
      </w:r>
      <w:bookmarkStart w:id="2" w:name="_GoBack"/>
      <w:bookmarkEnd w:id="2"/>
      <w:r>
        <w:rPr>
          <w:rFonts w:ascii="Times New Roman" w:hAnsi="Times New Roman"/>
          <w:sz w:val="24"/>
        </w:rPr>
        <w:t>ovince, 210023, China.</w:t>
      </w:r>
    </w:p>
    <w:p w14:paraId="0FF3B246" w14:textId="77777777" w:rsidR="00006A59" w:rsidRDefault="00006A59">
      <w:pPr>
        <w:rPr>
          <w:rFonts w:ascii="Times New Roman" w:hAnsi="Times New Roman"/>
          <w:sz w:val="24"/>
        </w:rPr>
      </w:pPr>
    </w:p>
    <w:p w14:paraId="400E68E3" w14:textId="77777777" w:rsidR="00006A59" w:rsidRDefault="000C601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Acknowledgments:</w:t>
      </w:r>
    </w:p>
    <w:p w14:paraId="11A66E72" w14:textId="77777777" w:rsidR="00006A59" w:rsidRDefault="000C601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We sincerely thank the editor and the reviewers for their positive and constructive commen</w:t>
      </w:r>
      <w:r>
        <w:rPr>
          <w:rFonts w:ascii="Times New Roman" w:hAnsi="Times New Roman" w:cs="Times New Roman" w:hint="eastAsia"/>
          <w:sz w:val="24"/>
        </w:rPr>
        <w:t>ts on our paper. This work was supported by National Natural Science Foundation of China (Grant No. 72273061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hAnsi="Times New Roman" w:cs="Times New Roman"/>
          <w:sz w:val="24"/>
        </w:rPr>
        <w:t>nd Start-up Fund for New Talented Researchers of Nanjing University of Industry Technology (2024SKYJ02).</w:t>
      </w:r>
    </w:p>
    <w:p w14:paraId="0FB81D5D" w14:textId="77777777" w:rsidR="00006A59" w:rsidRDefault="00006A59">
      <w:pPr>
        <w:rPr>
          <w:rFonts w:ascii="Times New Roman" w:eastAsia="宋体" w:hAnsi="Times New Roman" w:cs="Times New Roman"/>
          <w:sz w:val="24"/>
        </w:rPr>
      </w:pPr>
    </w:p>
    <w:p w14:paraId="1C628E19" w14:textId="77777777" w:rsidR="00006A59" w:rsidRDefault="000C6014">
      <w:pPr>
        <w:pBdr>
          <w:bottom w:val="single" w:sz="6" w:space="1" w:color="auto"/>
        </w:pBd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Conflicts of interest:</w:t>
      </w:r>
      <w:r>
        <w:rPr>
          <w:rFonts w:ascii="Times New Roman" w:eastAsia="宋体" w:hAnsi="Times New Roman" w:cs="Times New Roman"/>
          <w:sz w:val="24"/>
        </w:rPr>
        <w:t xml:space="preserve"> The authors declare no con</w:t>
      </w:r>
      <w:r>
        <w:rPr>
          <w:rFonts w:ascii="Times New Roman" w:hAnsi="Times New Roman" w:cs="Times New Roman"/>
          <w:sz w:val="24"/>
        </w:rPr>
        <w:t>flict</w:t>
      </w:r>
      <w:r>
        <w:rPr>
          <w:rFonts w:ascii="Times New Roman" w:eastAsia="宋体" w:hAnsi="Times New Roman" w:cs="Times New Roman"/>
          <w:sz w:val="24"/>
        </w:rPr>
        <w:t xml:space="preserve"> of interest.</w:t>
      </w:r>
    </w:p>
    <w:sectPr w:rsidR="00006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DB697" w14:textId="77777777" w:rsidR="000C6014" w:rsidRDefault="000C6014" w:rsidP="004128C5">
      <w:r>
        <w:separator/>
      </w:r>
    </w:p>
  </w:endnote>
  <w:endnote w:type="continuationSeparator" w:id="0">
    <w:p w14:paraId="0809A8F2" w14:textId="77777777" w:rsidR="000C6014" w:rsidRDefault="000C6014" w:rsidP="0041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77FA4" w14:textId="77777777" w:rsidR="000C6014" w:rsidRDefault="000C6014" w:rsidP="004128C5">
      <w:r>
        <w:separator/>
      </w:r>
    </w:p>
  </w:footnote>
  <w:footnote w:type="continuationSeparator" w:id="0">
    <w:p w14:paraId="65A50732" w14:textId="77777777" w:rsidR="000C6014" w:rsidRDefault="000C6014" w:rsidP="00412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D4305"/>
    <w:multiLevelType w:val="singleLevel"/>
    <w:tmpl w:val="218D430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BC"/>
    <w:rsid w:val="00006A59"/>
    <w:rsid w:val="00011BF3"/>
    <w:rsid w:val="00017510"/>
    <w:rsid w:val="0004585A"/>
    <w:rsid w:val="000878B0"/>
    <w:rsid w:val="00090FB5"/>
    <w:rsid w:val="000C6014"/>
    <w:rsid w:val="000D0C9C"/>
    <w:rsid w:val="000E07B3"/>
    <w:rsid w:val="00102658"/>
    <w:rsid w:val="00192BED"/>
    <w:rsid w:val="001C21A8"/>
    <w:rsid w:val="001D77BC"/>
    <w:rsid w:val="001D7BDC"/>
    <w:rsid w:val="001E4AE9"/>
    <w:rsid w:val="001F772E"/>
    <w:rsid w:val="00220408"/>
    <w:rsid w:val="002C1C83"/>
    <w:rsid w:val="00313FEA"/>
    <w:rsid w:val="00332182"/>
    <w:rsid w:val="00367FE0"/>
    <w:rsid w:val="00385677"/>
    <w:rsid w:val="003E75AB"/>
    <w:rsid w:val="00410DF9"/>
    <w:rsid w:val="004128C5"/>
    <w:rsid w:val="004510CE"/>
    <w:rsid w:val="0045705D"/>
    <w:rsid w:val="004B6FB8"/>
    <w:rsid w:val="004F3962"/>
    <w:rsid w:val="0057334B"/>
    <w:rsid w:val="00631B80"/>
    <w:rsid w:val="006D6A85"/>
    <w:rsid w:val="00732AE4"/>
    <w:rsid w:val="00750A35"/>
    <w:rsid w:val="00783DF1"/>
    <w:rsid w:val="007864D4"/>
    <w:rsid w:val="0079348B"/>
    <w:rsid w:val="007C1211"/>
    <w:rsid w:val="00882F00"/>
    <w:rsid w:val="008C23A3"/>
    <w:rsid w:val="00946782"/>
    <w:rsid w:val="00962535"/>
    <w:rsid w:val="009D2055"/>
    <w:rsid w:val="009F6766"/>
    <w:rsid w:val="00A26354"/>
    <w:rsid w:val="00A73163"/>
    <w:rsid w:val="00A843BC"/>
    <w:rsid w:val="00AC0DA1"/>
    <w:rsid w:val="00AD4210"/>
    <w:rsid w:val="00B22429"/>
    <w:rsid w:val="00B63B61"/>
    <w:rsid w:val="00BA29A0"/>
    <w:rsid w:val="00BC76A5"/>
    <w:rsid w:val="00BD68D1"/>
    <w:rsid w:val="00C440C3"/>
    <w:rsid w:val="00C6670F"/>
    <w:rsid w:val="00CB096E"/>
    <w:rsid w:val="00CB7247"/>
    <w:rsid w:val="00CF0403"/>
    <w:rsid w:val="00CF37F3"/>
    <w:rsid w:val="00D149E4"/>
    <w:rsid w:val="00D54343"/>
    <w:rsid w:val="00D63E18"/>
    <w:rsid w:val="00D642A5"/>
    <w:rsid w:val="00DB76E7"/>
    <w:rsid w:val="00E61118"/>
    <w:rsid w:val="00E81E8E"/>
    <w:rsid w:val="00E916A4"/>
    <w:rsid w:val="00EF7063"/>
    <w:rsid w:val="00F74865"/>
    <w:rsid w:val="0C374AE1"/>
    <w:rsid w:val="169322F0"/>
    <w:rsid w:val="1E2A14E4"/>
    <w:rsid w:val="232F0744"/>
    <w:rsid w:val="2A1A0433"/>
    <w:rsid w:val="327613D0"/>
    <w:rsid w:val="357A2F85"/>
    <w:rsid w:val="397F500E"/>
    <w:rsid w:val="40750F19"/>
    <w:rsid w:val="435968D0"/>
    <w:rsid w:val="444638E6"/>
    <w:rsid w:val="478E35A7"/>
    <w:rsid w:val="4DD51249"/>
    <w:rsid w:val="55A35FC9"/>
    <w:rsid w:val="5CDB3C6B"/>
    <w:rsid w:val="5F5E109E"/>
    <w:rsid w:val="700574F0"/>
    <w:rsid w:val="75F45E61"/>
    <w:rsid w:val="7BFBBE46"/>
    <w:rsid w:val="7F3E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1D5215"/>
  <w15:docId w15:val="{779FE102-D9F3-449C-BE68-B6BD85E3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C19D0-BB07-48C6-854D-B349411C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杰 王</dc:creator>
  <cp:lastModifiedBy>user</cp:lastModifiedBy>
  <cp:revision>77</cp:revision>
  <dcterms:created xsi:type="dcterms:W3CDTF">2023-11-18T08:08:00Z</dcterms:created>
  <dcterms:modified xsi:type="dcterms:W3CDTF">2026-08-14T03:30:00Z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008DA8A6703F45749EBC199500483D16_13</vt:lpwstr>
  </property>
  <property fmtid="{D5CDD505-2E9C-101B-9397-08002B2CF9AE}" pid="4" name="KSOTemplateDocerSaveRecord">
    <vt:lpwstr>eyJoZGlkIjoiNGFkN2VkN2MxZGE5MjA5ODUxNmZkZGE1OWM3M2ZlODEiLCJ1c2VySWQiOiIyNzQwNTkwMzYifQ==</vt:lpwstr>
  </property>
</Properties>
</file>